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8E7BAD">
        <w:rPr>
          <w:bCs/>
          <w:i/>
          <w:iCs/>
          <w:sz w:val="28"/>
          <w:szCs w:val="28"/>
        </w:rPr>
        <w:t>2</w:t>
      </w:r>
      <w:r w:rsidR="000E5C88">
        <w:rPr>
          <w:bCs/>
          <w:i/>
          <w:iCs/>
          <w:sz w:val="28"/>
          <w:szCs w:val="28"/>
        </w:rPr>
        <w:t>7</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0E5C88" w:rsidRDefault="000E5C88" w:rsidP="000E5C88">
      <w:pPr>
        <w:pStyle w:val="ae"/>
        <w:spacing w:after="0"/>
      </w:pPr>
      <w:r>
        <w:t xml:space="preserve">О проведении схода граждан на части </w:t>
      </w:r>
    </w:p>
    <w:p w:rsidR="000E5C88" w:rsidRDefault="000E5C88" w:rsidP="000E5C88">
      <w:pPr>
        <w:pStyle w:val="ae"/>
        <w:spacing w:after="0"/>
      </w:pPr>
      <w:r>
        <w:t>территории села Жуланово</w:t>
      </w:r>
    </w:p>
    <w:p w:rsidR="000E5C88" w:rsidRDefault="000E5C88" w:rsidP="000E5C88">
      <w:pPr>
        <w:pStyle w:val="ae"/>
        <w:spacing w:after="0"/>
      </w:pPr>
      <w:r>
        <w:t xml:space="preserve">Соликамского муниципального округа </w:t>
      </w:r>
    </w:p>
    <w:p w:rsidR="000E5C88" w:rsidRDefault="000E5C88" w:rsidP="000E5C88">
      <w:pPr>
        <w:pStyle w:val="ae"/>
        <w:spacing w:after="0"/>
      </w:pPr>
      <w:r>
        <w:t>по вопросу введения и использования</w:t>
      </w:r>
    </w:p>
    <w:p w:rsidR="008025B1" w:rsidRPr="008025B1" w:rsidRDefault="000E5C88" w:rsidP="000E5C88">
      <w:pPr>
        <w:pStyle w:val="ae"/>
      </w:pPr>
      <w:r>
        <w:t>средств самообложения гражда</w:t>
      </w:r>
      <w:r w:rsidR="00BB532A">
        <w:t>н</w:t>
      </w:r>
    </w:p>
    <w:p w:rsidR="000E5C88" w:rsidRPr="000E5C88" w:rsidRDefault="003F0186" w:rsidP="000E5C88">
      <w:pPr>
        <w:spacing w:line="360" w:lineRule="exact"/>
        <w:ind w:firstLine="709"/>
        <w:jc w:val="both"/>
        <w:rPr>
          <w:rStyle w:val="afb"/>
          <w:b w:val="0"/>
          <w:color w:val="auto"/>
          <w:sz w:val="28"/>
          <w:szCs w:val="28"/>
        </w:rPr>
      </w:pPr>
      <w:bookmarkStart w:id="0" w:name="sub_1"/>
      <w:r w:rsidRPr="000E5C88">
        <w:rPr>
          <w:rStyle w:val="afb"/>
          <w:b w:val="0"/>
          <w:color w:val="auto"/>
          <w:sz w:val="28"/>
          <w:szCs w:val="28"/>
        </w:rPr>
        <w:t>В соответствии со статьями 25.1, 56 Федерального закона от 6 октября 2003 г. № 131-ФЗ «Об общих принципах организации местного самоуправления в Российской Федерации», законом Пермского края от 30 июня 2021 г. № 671-ПК «Об установлении критериев определения границ части территории населенного пункта Пермского края, на которой может проводиться сход граждан по вопросу введения и использования средств самообложения граждан», со статьями 14, 26 Устава Соликамского муниципального округа, Порядком организации и проведения схода граждан в населенных пунктах Соликамского городского округа (либо части их территории), утвержденным решением Думы Соликамского городского округа от 29 июня 2020 г. № 750,</w:t>
      </w:r>
      <w:r w:rsidRPr="000E5C88">
        <w:rPr>
          <w:b/>
          <w:sz w:val="28"/>
          <w:szCs w:val="28"/>
        </w:rPr>
        <w:t xml:space="preserve"> </w:t>
      </w:r>
      <w:bookmarkEnd w:id="0"/>
      <w:r w:rsidR="000E5C88" w:rsidRPr="000E5C88">
        <w:rPr>
          <w:rStyle w:val="afb"/>
          <w:b w:val="0"/>
          <w:color w:val="auto"/>
          <w:sz w:val="28"/>
          <w:szCs w:val="28"/>
        </w:rPr>
        <w:t>по инициативе группы жителей части территории</w:t>
      </w:r>
      <w:r w:rsidR="000E5C88" w:rsidRPr="000E5C88">
        <w:rPr>
          <w:rStyle w:val="afb"/>
          <w:color w:val="auto"/>
          <w:sz w:val="28"/>
          <w:szCs w:val="28"/>
        </w:rPr>
        <w:t xml:space="preserve"> </w:t>
      </w:r>
      <w:r w:rsidR="000E5C88" w:rsidRPr="000E5C88">
        <w:rPr>
          <w:sz w:val="28"/>
          <w:szCs w:val="28"/>
        </w:rPr>
        <w:t xml:space="preserve">села Жуланово Соликамского муниципального округа </w:t>
      </w:r>
      <w:r w:rsidR="000E5C88" w:rsidRPr="000E5C88">
        <w:rPr>
          <w:rStyle w:val="afb"/>
          <w:b w:val="0"/>
          <w:color w:val="auto"/>
          <w:sz w:val="28"/>
          <w:szCs w:val="28"/>
        </w:rPr>
        <w:t>от 1 марта 2025 г.</w:t>
      </w:r>
    </w:p>
    <w:p w:rsidR="000E5C88" w:rsidRPr="000E5C88" w:rsidRDefault="000E5C88" w:rsidP="000E5C88">
      <w:pPr>
        <w:spacing w:line="360" w:lineRule="exact"/>
        <w:ind w:firstLine="709"/>
        <w:jc w:val="both"/>
        <w:rPr>
          <w:rStyle w:val="afb"/>
          <w:b w:val="0"/>
          <w:color w:val="auto"/>
          <w:sz w:val="28"/>
          <w:szCs w:val="28"/>
        </w:rPr>
      </w:pPr>
      <w:r w:rsidRPr="000E5C88">
        <w:rPr>
          <w:rStyle w:val="afb"/>
          <w:b w:val="0"/>
          <w:color w:val="auto"/>
          <w:sz w:val="28"/>
          <w:szCs w:val="28"/>
        </w:rPr>
        <w:t>Дума Соликамского муниципального округа РЕШИЛА:</w:t>
      </w:r>
    </w:p>
    <w:p w:rsidR="000E5C88" w:rsidRPr="00020C85" w:rsidRDefault="000E5C88" w:rsidP="000E5C88">
      <w:pPr>
        <w:spacing w:line="360" w:lineRule="exact"/>
        <w:ind w:firstLine="709"/>
        <w:jc w:val="both"/>
        <w:rPr>
          <w:sz w:val="28"/>
          <w:szCs w:val="28"/>
        </w:rPr>
      </w:pPr>
      <w:r>
        <w:rPr>
          <w:sz w:val="28"/>
          <w:szCs w:val="28"/>
        </w:rPr>
        <w:t xml:space="preserve">1. </w:t>
      </w:r>
      <w:r>
        <w:rPr>
          <w:sz w:val="28"/>
          <w:szCs w:val="28"/>
        </w:rPr>
        <w:tab/>
      </w:r>
      <w:r w:rsidRPr="00020C85">
        <w:rPr>
          <w:sz w:val="28"/>
          <w:szCs w:val="28"/>
        </w:rPr>
        <w:t xml:space="preserve">Провести сход граждан по вопросу введения и использования средств самообложения граждан на части территории </w:t>
      </w:r>
      <w:r>
        <w:rPr>
          <w:sz w:val="28"/>
          <w:szCs w:val="28"/>
        </w:rPr>
        <w:t>села Жуланово</w:t>
      </w:r>
      <w:r w:rsidRPr="00020C85">
        <w:rPr>
          <w:sz w:val="28"/>
          <w:szCs w:val="28"/>
        </w:rPr>
        <w:t xml:space="preserve"> Соликамского муниципального округа </w:t>
      </w:r>
      <w:r>
        <w:rPr>
          <w:sz w:val="28"/>
          <w:szCs w:val="28"/>
        </w:rPr>
        <w:t>16</w:t>
      </w:r>
      <w:r w:rsidRPr="00020C85">
        <w:rPr>
          <w:sz w:val="28"/>
          <w:szCs w:val="28"/>
        </w:rPr>
        <w:t xml:space="preserve"> апреля 2025 года с 1</w:t>
      </w:r>
      <w:r>
        <w:rPr>
          <w:sz w:val="28"/>
          <w:szCs w:val="28"/>
        </w:rPr>
        <w:t>4</w:t>
      </w:r>
      <w:r w:rsidRPr="00020C85">
        <w:rPr>
          <w:sz w:val="28"/>
          <w:szCs w:val="28"/>
        </w:rPr>
        <w:t>.00 до 1</w:t>
      </w:r>
      <w:r>
        <w:rPr>
          <w:sz w:val="28"/>
          <w:szCs w:val="28"/>
        </w:rPr>
        <w:t>5</w:t>
      </w:r>
      <w:r w:rsidRPr="00020C85">
        <w:rPr>
          <w:sz w:val="28"/>
          <w:szCs w:val="28"/>
        </w:rPr>
        <w:t xml:space="preserve">.00 часов. </w:t>
      </w:r>
    </w:p>
    <w:p w:rsidR="000E5C88" w:rsidRPr="00020C85" w:rsidRDefault="000E5C88" w:rsidP="000E5C88">
      <w:pPr>
        <w:spacing w:line="360" w:lineRule="exact"/>
        <w:ind w:firstLine="709"/>
        <w:jc w:val="both"/>
        <w:rPr>
          <w:sz w:val="28"/>
          <w:szCs w:val="28"/>
        </w:rPr>
      </w:pPr>
      <w:r>
        <w:rPr>
          <w:sz w:val="28"/>
          <w:szCs w:val="28"/>
        </w:rPr>
        <w:t xml:space="preserve">2. </w:t>
      </w:r>
      <w:r>
        <w:rPr>
          <w:sz w:val="28"/>
          <w:szCs w:val="28"/>
        </w:rPr>
        <w:tab/>
      </w:r>
      <w:r w:rsidRPr="00020C85">
        <w:rPr>
          <w:sz w:val="28"/>
          <w:szCs w:val="28"/>
        </w:rPr>
        <w:t xml:space="preserve">Определить границы части территории </w:t>
      </w:r>
      <w:r>
        <w:rPr>
          <w:sz w:val="28"/>
          <w:szCs w:val="28"/>
        </w:rPr>
        <w:t>села Жуланово</w:t>
      </w:r>
      <w:r w:rsidRPr="00020C85">
        <w:rPr>
          <w:sz w:val="28"/>
          <w:szCs w:val="28"/>
        </w:rPr>
        <w:t xml:space="preserve"> Соликамского муниципального округа для проведения схода граждан по вопросу введения и использования средств самообложения граждан в пределах следующей территории проживания граждан: </w:t>
      </w:r>
      <w:r w:rsidRPr="00B03319">
        <w:rPr>
          <w:sz w:val="28"/>
          <w:szCs w:val="28"/>
        </w:rPr>
        <w:t xml:space="preserve">дома №№ 20, 21, 30, 33, 35 по </w:t>
      </w:r>
      <w:r w:rsidRPr="00B03319">
        <w:rPr>
          <w:sz w:val="28"/>
          <w:szCs w:val="28"/>
        </w:rPr>
        <w:lastRenderedPageBreak/>
        <w:t>улице Мира, дома №№ 20, 21, 22-А, 26, 28 по улице Культуры, дома №№ 6, 7, 8, 9, 10, 11, 12, 13, 14, 16 по улице Центральная</w:t>
      </w:r>
      <w:r w:rsidRPr="00020C85">
        <w:rPr>
          <w:sz w:val="28"/>
          <w:szCs w:val="28"/>
        </w:rPr>
        <w:t xml:space="preserve"> в </w:t>
      </w:r>
      <w:r>
        <w:rPr>
          <w:sz w:val="28"/>
          <w:szCs w:val="28"/>
        </w:rPr>
        <w:t>селе Жуланово</w:t>
      </w:r>
      <w:r w:rsidRPr="00020C85">
        <w:rPr>
          <w:sz w:val="28"/>
          <w:szCs w:val="28"/>
        </w:rPr>
        <w:t xml:space="preserve"> Соликамского муниципального округа.</w:t>
      </w:r>
    </w:p>
    <w:p w:rsidR="000E5C88" w:rsidRPr="000E5C88" w:rsidRDefault="000E5C88" w:rsidP="000E5C88">
      <w:pPr>
        <w:spacing w:line="360" w:lineRule="exact"/>
        <w:ind w:firstLine="709"/>
        <w:jc w:val="both"/>
        <w:rPr>
          <w:sz w:val="28"/>
          <w:szCs w:val="28"/>
        </w:rPr>
      </w:pPr>
      <w:r>
        <w:rPr>
          <w:sz w:val="28"/>
          <w:szCs w:val="28"/>
        </w:rPr>
        <w:t xml:space="preserve">3. </w:t>
      </w:r>
      <w:r>
        <w:rPr>
          <w:sz w:val="28"/>
          <w:szCs w:val="28"/>
        </w:rPr>
        <w:tab/>
      </w:r>
      <w:r w:rsidRPr="00020C85">
        <w:rPr>
          <w:sz w:val="28"/>
          <w:szCs w:val="28"/>
        </w:rPr>
        <w:t xml:space="preserve">Утвердить вопрос, </w:t>
      </w:r>
      <w:r w:rsidRPr="000E5C88">
        <w:rPr>
          <w:sz w:val="28"/>
          <w:szCs w:val="28"/>
        </w:rPr>
        <w:t>выносимый на сход граждан: «Согласны ли Вы на введение самообложения в 2026 году и направление полученных средств на решение вопроса местного значения – «Обустройство родника в селе Жуланово?».</w:t>
      </w:r>
    </w:p>
    <w:p w:rsidR="000E5C88" w:rsidRPr="000E5C88" w:rsidRDefault="000E5C88" w:rsidP="000E5C88">
      <w:pPr>
        <w:pStyle w:val="a4"/>
        <w:spacing w:line="360" w:lineRule="exact"/>
        <w:ind w:left="0" w:firstLine="709"/>
        <w:jc w:val="both"/>
        <w:rPr>
          <w:sz w:val="28"/>
          <w:szCs w:val="28"/>
        </w:rPr>
      </w:pPr>
      <w:r w:rsidRPr="000E5C88">
        <w:rPr>
          <w:sz w:val="28"/>
          <w:szCs w:val="28"/>
        </w:rPr>
        <w:t xml:space="preserve">4. </w:t>
      </w:r>
      <w:r w:rsidRPr="000E5C88">
        <w:rPr>
          <w:sz w:val="28"/>
          <w:szCs w:val="28"/>
        </w:rPr>
        <w:tab/>
        <w:t xml:space="preserve">Определить место проведения схода граждан на части территории села Жуланово Соликамского муниципального округа, указанной в пункте 2 настоящего решения, в помещении </w:t>
      </w:r>
      <w:r w:rsidRPr="000E5C88">
        <w:rPr>
          <w:bCs/>
          <w:sz w:val="28"/>
          <w:szCs w:val="28"/>
        </w:rPr>
        <w:t xml:space="preserve">структурного подразделения Жулановская школа-детский сад» МАОУ «Тохтуевская средняя общеобразовательная школа» </w:t>
      </w:r>
      <w:r w:rsidRPr="000E5C88">
        <w:rPr>
          <w:sz w:val="28"/>
          <w:szCs w:val="28"/>
        </w:rPr>
        <w:t>по адресу: село Жуланово, улица Культуры, дом 25.</w:t>
      </w:r>
    </w:p>
    <w:p w:rsidR="000E5C88" w:rsidRPr="00020C85" w:rsidRDefault="000E5C88" w:rsidP="00F65BDC">
      <w:pPr>
        <w:spacing w:line="360" w:lineRule="exact"/>
        <w:ind w:firstLine="709"/>
        <w:jc w:val="both"/>
        <w:rPr>
          <w:sz w:val="28"/>
          <w:szCs w:val="28"/>
        </w:rPr>
      </w:pPr>
      <w:r>
        <w:rPr>
          <w:sz w:val="28"/>
          <w:szCs w:val="28"/>
        </w:rPr>
        <w:t xml:space="preserve">5. </w:t>
      </w:r>
      <w:r>
        <w:rPr>
          <w:sz w:val="28"/>
          <w:szCs w:val="28"/>
        </w:rPr>
        <w:tab/>
      </w:r>
      <w:r w:rsidRPr="00020C85">
        <w:rPr>
          <w:sz w:val="28"/>
          <w:szCs w:val="28"/>
        </w:rPr>
        <w:t xml:space="preserve">Утвердить прилагаемый состав рабочей группы, ответственной за проведение схода граждан на части территории </w:t>
      </w:r>
      <w:r>
        <w:rPr>
          <w:sz w:val="28"/>
          <w:szCs w:val="28"/>
        </w:rPr>
        <w:t>села Жуланово</w:t>
      </w:r>
      <w:r w:rsidRPr="00020C85">
        <w:rPr>
          <w:sz w:val="28"/>
          <w:szCs w:val="28"/>
        </w:rPr>
        <w:t xml:space="preserve"> Соликамского муниципального округа, указанной в пункте 2 настоящего решения.</w:t>
      </w:r>
    </w:p>
    <w:p w:rsidR="00FE48C4" w:rsidRDefault="000E5C88" w:rsidP="003F0186">
      <w:pPr>
        <w:autoSpaceDE w:val="0"/>
        <w:autoSpaceDN w:val="0"/>
        <w:adjustRightInd w:val="0"/>
        <w:spacing w:after="480" w:line="360" w:lineRule="exact"/>
        <w:ind w:firstLine="709"/>
        <w:jc w:val="both"/>
        <w:rPr>
          <w:bCs/>
          <w:sz w:val="28"/>
          <w:szCs w:val="28"/>
          <w:lang w:eastAsia="en-US"/>
        </w:rPr>
      </w:pPr>
      <w:r>
        <w:rPr>
          <w:sz w:val="28"/>
          <w:szCs w:val="28"/>
        </w:rPr>
        <w:t>6</w:t>
      </w:r>
      <w:r w:rsidR="003F0186">
        <w:rPr>
          <w:sz w:val="28"/>
          <w:szCs w:val="28"/>
        </w:rPr>
        <w:t xml:space="preserve">. </w:t>
      </w:r>
      <w:r w:rsidR="003F0186">
        <w:rPr>
          <w:sz w:val="28"/>
          <w:szCs w:val="28"/>
        </w:rPr>
        <w:tab/>
        <w:t>Настоящее решение вступает в силу после его официального обнародования в газете «С</w:t>
      </w:r>
      <w:bookmarkStart w:id="1" w:name="_GoBack"/>
      <w:bookmarkEnd w:id="1"/>
      <w:r w:rsidR="003F0186">
        <w:rPr>
          <w:sz w:val="28"/>
          <w:szCs w:val="28"/>
        </w:rPr>
        <w:t>оликамский рабочий» и подлежит размещению на официальных сайтах Думы Соликамского муниципального округа и администрации Соликамского муниципального округа в информационно-телекоммуникационной сети «Интернет</w:t>
      </w:r>
      <w:r w:rsidR="003F0186">
        <w:rPr>
          <w:szCs w:val="28"/>
        </w:rPr>
        <w:t>»</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r w:rsidR="00FE48C4">
        <w:rPr>
          <w:sz w:val="28"/>
          <w:szCs w:val="28"/>
        </w:rPr>
        <w:t>И.Г.Мингазеев</w:t>
      </w:r>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F64" w:rsidRDefault="007A2F64" w:rsidP="004751B4">
      <w:r>
        <w:separator/>
      </w:r>
    </w:p>
  </w:endnote>
  <w:endnote w:type="continuationSeparator" w:id="0">
    <w:p w:rsidR="007A2F64" w:rsidRDefault="007A2F64"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F64" w:rsidRDefault="007A2F64" w:rsidP="004751B4">
      <w:r>
        <w:separator/>
      </w:r>
    </w:p>
  </w:footnote>
  <w:footnote w:type="continuationSeparator" w:id="0">
    <w:p w:rsidR="007A2F64" w:rsidRDefault="007A2F64"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F65BDC" w:rsidRPr="00F65BDC">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C654C"/>
    <w:rsid w:val="000D3584"/>
    <w:rsid w:val="000E5C88"/>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A2F64"/>
    <w:rsid w:val="007B069F"/>
    <w:rsid w:val="007C02BE"/>
    <w:rsid w:val="007E019C"/>
    <w:rsid w:val="007F671A"/>
    <w:rsid w:val="007F70D0"/>
    <w:rsid w:val="008025B1"/>
    <w:rsid w:val="0086422E"/>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0B960-FEA6-483A-A986-832507F18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Pages>
  <Words>437</Words>
  <Characters>2494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52</cp:revision>
  <cp:lastPrinted>2025-03-26T12:02:00Z</cp:lastPrinted>
  <dcterms:created xsi:type="dcterms:W3CDTF">2018-06-27T17:03:00Z</dcterms:created>
  <dcterms:modified xsi:type="dcterms:W3CDTF">2025-03-26T12:02:00Z</dcterms:modified>
</cp:coreProperties>
</file>